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A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平顶山君道山河商贸有限公司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单位名称：平顶山君道山河商贸有限公司</w:t>
      </w:r>
      <w:r>
        <w:rPr>
          <w:rFonts w:hint="eastAsia" w:ascii="华文中宋" w:hAnsi="华文中宋" w:eastAsia="华文中宋"/>
          <w:b/>
          <w:sz w:val="28"/>
          <w:szCs w:val="28"/>
        </w:rPr>
        <w:tab/>
      </w:r>
    </w:p>
    <w:p w14:paraId="41653DD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基本情况：答卷品牌公司及产品介绍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</w:rPr>
        <w:t>贵州滴藏酒业(集团)有限公司，位于世界酱香白酒核心产区，是中国酒都仁怀的一家百年传承酿酒企业，贵州茅台镇百强民营酿酒企业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.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滴藏集团发展历程可以溯源到1868年诞生于赤水河畔的程氏烧坊，2019年正式更名为贵州滴藏酒业(集团)有限公司。有悠久的酿酒历史，传承祖辈的酿酒工艺，酿造技艺源远流长，经过五代传承而独树一帜，是集产、供、销于一体的酒类集团企业，以每一滴酒都可以珍藏为标准，精心酿造。生产基地经过一百多年的发展，滴藏集团现有五个生产基地，年产基酒3000多吨，基酒储存量过方吨滴藏集团旗下的“滴藏”、“答卷”品牌，畅销国内外，成为广大消费者喜爱的品牌!</w:t>
      </w:r>
      <w:r>
        <w:rPr>
          <w:rFonts w:hint="eastAsia" w:ascii="华文中宋" w:hAnsi="华文中宋" w:eastAsia="华文中宋"/>
          <w:b/>
          <w:sz w:val="28"/>
          <w:szCs w:val="28"/>
        </w:rPr>
        <w:tab/>
      </w:r>
      <w:r>
        <w:rPr>
          <w:rFonts w:hint="eastAsia" w:ascii="华文中宋" w:hAnsi="华文中宋" w:eastAsia="华文中宋"/>
          <w:b/>
          <w:sz w:val="28"/>
          <w:szCs w:val="28"/>
        </w:rPr>
        <w:t>成果简介</w:t>
      </w:r>
      <w:r>
        <w:rPr>
          <w:rFonts w:hint="eastAsia" w:ascii="华文中宋" w:hAnsi="华文中宋" w:eastAsia="华文中宋"/>
          <w:b/>
          <w:sz w:val="28"/>
          <w:szCs w:val="28"/>
        </w:rPr>
        <w:tab/>
      </w:r>
      <w:r>
        <w:rPr>
          <w:rFonts w:hint="eastAsia" w:ascii="华文中宋" w:hAnsi="华文中宋" w:eastAsia="华文中宋"/>
          <w:b/>
          <w:sz w:val="28"/>
          <w:szCs w:val="28"/>
        </w:rPr>
        <w:t>2019年被誉为酒“奥斯卡”的比利时布鲁塞国际烈性酒大奖赛、金奖、银奖各一枚。此酒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很好</w:t>
      </w:r>
      <w:r>
        <w:rPr>
          <w:rFonts w:hint="eastAsia" w:ascii="华文中宋" w:hAnsi="华文中宋" w:eastAsia="华文中宋"/>
          <w:b/>
          <w:sz w:val="28"/>
          <w:szCs w:val="28"/>
        </w:rPr>
        <w:t>，超出现象，陈香突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出</w:t>
      </w:r>
      <w:r>
        <w:rPr>
          <w:rFonts w:hint="eastAsia" w:ascii="华文中宋" w:hAnsi="华文中宋" w:eastAsia="华文中宋"/>
          <w:b/>
          <w:sz w:val="28"/>
          <w:szCs w:val="28"/>
        </w:rPr>
        <w:t>、酱香浓郁、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私营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销售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何蒙蒙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18348088814.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3063288822@QQ.com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DC8149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(1)</w:t>
      </w:r>
      <w:r>
        <w:rPr>
          <w:rFonts w:hint="eastAsia" w:ascii="华文中宋" w:hAnsi="华文中宋" w:eastAsia="华文中宋"/>
          <w:sz w:val="28"/>
          <w:szCs w:val="28"/>
        </w:rPr>
        <w:t>前台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1人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，</w:t>
      </w:r>
      <w:r>
        <w:rPr>
          <w:rFonts w:hint="eastAsia" w:ascii="华文中宋" w:hAnsi="华文中宋" w:eastAsia="华文中宋"/>
          <w:sz w:val="28"/>
          <w:szCs w:val="28"/>
        </w:rPr>
        <w:t>岗位条件:形象好、交流沟通能力强</w:t>
      </w:r>
    </w:p>
    <w:p w14:paraId="6928FE4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(2)</w:t>
      </w:r>
      <w:r>
        <w:rPr>
          <w:rFonts w:hint="eastAsia" w:ascii="华文中宋" w:hAnsi="华文中宋" w:eastAsia="华文中宋"/>
          <w:sz w:val="28"/>
          <w:szCs w:val="28"/>
        </w:rPr>
        <w:t>销售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2人，</w:t>
      </w:r>
      <w:r>
        <w:rPr>
          <w:rFonts w:hint="eastAsia" w:ascii="华文中宋" w:hAnsi="华文中宋" w:eastAsia="华文中宋"/>
          <w:sz w:val="28"/>
          <w:szCs w:val="28"/>
        </w:rPr>
        <w:t>岗位条件:沟通能力强、吃苦,耐劳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sz w:val="28"/>
          <w:szCs w:val="28"/>
        </w:rPr>
        <w:t>根据公司统一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规定</w:t>
      </w:r>
    </w:p>
    <w:p w14:paraId="184778BD">
      <w:pPr>
        <w:widowControl w:val="0"/>
        <w:wordWrap/>
        <w:adjustRightInd/>
        <w:snapToGrid/>
        <w:spacing w:line="600" w:lineRule="exact"/>
        <w:ind w:right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2、</w:t>
      </w:r>
      <w:r>
        <w:rPr>
          <w:rFonts w:hint="eastAsia" w:ascii="华文中宋" w:hAnsi="华文中宋" w:eastAsia="华文中宋"/>
          <w:sz w:val="28"/>
          <w:szCs w:val="28"/>
        </w:rPr>
        <w:t>3000元/月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新一高对面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559518B"/>
    <w:rsid w:val="081C48F0"/>
    <w:rsid w:val="1959028A"/>
    <w:rsid w:val="19F73A90"/>
    <w:rsid w:val="1BB32CA8"/>
    <w:rsid w:val="1D66489C"/>
    <w:rsid w:val="21681610"/>
    <w:rsid w:val="24EF435A"/>
    <w:rsid w:val="26E848A3"/>
    <w:rsid w:val="320F470F"/>
    <w:rsid w:val="338C0DA0"/>
    <w:rsid w:val="419B0120"/>
    <w:rsid w:val="434D53A5"/>
    <w:rsid w:val="4F421746"/>
    <w:rsid w:val="51387A7F"/>
    <w:rsid w:val="51B21F0C"/>
    <w:rsid w:val="537C75C9"/>
    <w:rsid w:val="548250F0"/>
    <w:rsid w:val="555F5E54"/>
    <w:rsid w:val="55C83F55"/>
    <w:rsid w:val="58DB6CD4"/>
    <w:rsid w:val="5D4F6E62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525</Words>
  <Characters>588</Characters>
  <Lines>0</Lines>
  <Paragraphs>0</Paragraphs>
  <TotalTime>3</TotalTime>
  <ScaleCrop>false</ScaleCrop>
  <LinksUpToDate>false</LinksUpToDate>
  <CharactersWithSpaces>664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2026-01-23T05:11:44Z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039E76279C40416893CC1D0702D14BAF_13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